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1" w:rsidRPr="001E7501" w:rsidRDefault="000B6144" w:rsidP="00FA626F">
      <w:pPr>
        <w:jc w:val="center"/>
        <w:rPr>
          <w:rFonts w:ascii="黑体" w:eastAsia="黑体" w:hAnsi="黑体"/>
          <w:sz w:val="36"/>
          <w:szCs w:val="36"/>
        </w:rPr>
      </w:pPr>
      <w:r w:rsidRPr="001E7501">
        <w:rPr>
          <w:rFonts w:ascii="黑体" w:eastAsia="黑体" w:hAnsi="黑体" w:hint="eastAsia"/>
          <w:sz w:val="36"/>
          <w:szCs w:val="36"/>
        </w:rPr>
        <w:t>公共管理学院</w:t>
      </w:r>
      <w:r w:rsidR="001E7501">
        <w:rPr>
          <w:rFonts w:ascii="黑体" w:eastAsia="黑体" w:hAnsi="黑体" w:hint="eastAsia"/>
          <w:sz w:val="36"/>
          <w:szCs w:val="36"/>
        </w:rPr>
        <w:t>“</w:t>
      </w:r>
      <w:r w:rsidR="00B023C1" w:rsidRPr="001E7501">
        <w:rPr>
          <w:rFonts w:ascii="黑体" w:eastAsia="黑体" w:hAnsi="黑体" w:hint="eastAsia"/>
          <w:sz w:val="36"/>
          <w:szCs w:val="36"/>
        </w:rPr>
        <w:t>两提</w:t>
      </w:r>
      <w:proofErr w:type="gramStart"/>
      <w:r w:rsidR="00B023C1" w:rsidRPr="001E7501">
        <w:rPr>
          <w:rFonts w:ascii="黑体" w:eastAsia="黑体" w:hAnsi="黑体" w:hint="eastAsia"/>
          <w:sz w:val="36"/>
          <w:szCs w:val="36"/>
        </w:rPr>
        <w:t>一</w:t>
      </w:r>
      <w:proofErr w:type="gramEnd"/>
      <w:r w:rsidR="00B023C1" w:rsidRPr="001E7501">
        <w:rPr>
          <w:rFonts w:ascii="黑体" w:eastAsia="黑体" w:hAnsi="黑体" w:hint="eastAsia"/>
          <w:sz w:val="36"/>
          <w:szCs w:val="36"/>
        </w:rPr>
        <w:t>创</w:t>
      </w:r>
      <w:r w:rsidR="00B023C1" w:rsidRPr="001E7501">
        <w:rPr>
          <w:rFonts w:ascii="黑体" w:eastAsia="黑体" w:hAnsi="黑体"/>
          <w:sz w:val="36"/>
          <w:szCs w:val="36"/>
        </w:rPr>
        <w:t>”</w:t>
      </w:r>
      <w:r w:rsidR="00B023C1" w:rsidRPr="001E7501">
        <w:rPr>
          <w:rFonts w:ascii="黑体" w:eastAsia="黑体" w:hAnsi="黑体" w:hint="eastAsia"/>
          <w:sz w:val="36"/>
          <w:szCs w:val="36"/>
        </w:rPr>
        <w:t>专项活动</w:t>
      </w:r>
    </w:p>
    <w:p w:rsidR="000B6144" w:rsidRDefault="001E7501" w:rsidP="00FA626F">
      <w:pPr>
        <w:jc w:val="center"/>
        <w:rPr>
          <w:rFonts w:ascii="黑体" w:eastAsia="黑体" w:hAnsi="黑体"/>
          <w:sz w:val="36"/>
          <w:szCs w:val="36"/>
        </w:rPr>
      </w:pPr>
      <w:r w:rsidRPr="001E7501">
        <w:rPr>
          <w:rFonts w:ascii="黑体" w:eastAsia="黑体" w:hAnsi="黑体" w:hint="eastAsia"/>
          <w:sz w:val="36"/>
          <w:szCs w:val="36"/>
        </w:rPr>
        <w:t>个人</w:t>
      </w:r>
      <w:r w:rsidR="000B6144" w:rsidRPr="001E7501">
        <w:rPr>
          <w:rFonts w:ascii="黑体" w:eastAsia="黑体" w:hAnsi="黑体" w:hint="eastAsia"/>
          <w:sz w:val="36"/>
          <w:szCs w:val="36"/>
        </w:rPr>
        <w:t>争创一流工作标准</w:t>
      </w:r>
      <w:r w:rsidR="00B023C1" w:rsidRPr="001E7501">
        <w:rPr>
          <w:rFonts w:ascii="黑体" w:eastAsia="黑体" w:hAnsi="黑体" w:hint="eastAsia"/>
          <w:sz w:val="36"/>
          <w:szCs w:val="36"/>
        </w:rPr>
        <w:t>及能力提升计划书</w:t>
      </w:r>
    </w:p>
    <w:p w:rsidR="001E7501" w:rsidRPr="001E7501" w:rsidRDefault="001E7501" w:rsidP="001E7501">
      <w:pPr>
        <w:spacing w:line="24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1418"/>
        <w:gridCol w:w="1984"/>
        <w:gridCol w:w="2126"/>
        <w:gridCol w:w="2177"/>
      </w:tblGrid>
      <w:tr w:rsidR="000B253A" w:rsidRPr="001E7501" w:rsidTr="00FA626F">
        <w:tc>
          <w:tcPr>
            <w:tcW w:w="2235" w:type="dxa"/>
            <w:gridSpan w:val="2"/>
          </w:tcPr>
          <w:p w:rsidR="000B253A" w:rsidRPr="001E7501" w:rsidRDefault="000B253A" w:rsidP="00FA626F">
            <w:pPr>
              <w:jc w:val="center"/>
              <w:rPr>
                <w:sz w:val="28"/>
                <w:szCs w:val="28"/>
              </w:rPr>
            </w:pPr>
            <w:r w:rsidRPr="001E750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0B253A" w:rsidRPr="001E7501" w:rsidRDefault="000B253A" w:rsidP="00FA6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253A" w:rsidRPr="001E7501" w:rsidRDefault="001E7501" w:rsidP="00FA626F">
            <w:pPr>
              <w:jc w:val="center"/>
              <w:rPr>
                <w:sz w:val="28"/>
                <w:szCs w:val="28"/>
              </w:rPr>
            </w:pPr>
            <w:r w:rsidRPr="001E7501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77" w:type="dxa"/>
          </w:tcPr>
          <w:p w:rsidR="000B253A" w:rsidRPr="001E7501" w:rsidRDefault="000B253A" w:rsidP="00FA626F">
            <w:pPr>
              <w:jc w:val="center"/>
              <w:rPr>
                <w:sz w:val="28"/>
                <w:szCs w:val="28"/>
              </w:rPr>
            </w:pPr>
          </w:p>
        </w:tc>
      </w:tr>
      <w:tr w:rsidR="00B023C1" w:rsidRPr="001E7501" w:rsidTr="00FA626F">
        <w:tc>
          <w:tcPr>
            <w:tcW w:w="2235" w:type="dxa"/>
            <w:gridSpan w:val="2"/>
          </w:tcPr>
          <w:p w:rsidR="00B023C1" w:rsidRPr="001E7501" w:rsidRDefault="00B023C1" w:rsidP="00FA626F">
            <w:pPr>
              <w:jc w:val="center"/>
              <w:rPr>
                <w:sz w:val="28"/>
                <w:szCs w:val="28"/>
              </w:rPr>
            </w:pPr>
            <w:r w:rsidRPr="001E7501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84" w:type="dxa"/>
          </w:tcPr>
          <w:p w:rsidR="00B023C1" w:rsidRPr="001E7501" w:rsidRDefault="00B023C1" w:rsidP="00FA6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23C1" w:rsidRPr="001E7501" w:rsidRDefault="00B023C1" w:rsidP="00FA626F">
            <w:pPr>
              <w:jc w:val="center"/>
              <w:rPr>
                <w:sz w:val="28"/>
                <w:szCs w:val="28"/>
              </w:rPr>
            </w:pPr>
            <w:r w:rsidRPr="001E7501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77" w:type="dxa"/>
          </w:tcPr>
          <w:p w:rsidR="00B023C1" w:rsidRPr="001E7501" w:rsidRDefault="00B023C1" w:rsidP="00FA626F">
            <w:pPr>
              <w:jc w:val="center"/>
              <w:rPr>
                <w:sz w:val="28"/>
                <w:szCs w:val="28"/>
              </w:rPr>
            </w:pPr>
          </w:p>
        </w:tc>
      </w:tr>
      <w:tr w:rsidR="000B253A" w:rsidRPr="001E7501" w:rsidTr="001E7501">
        <w:trPr>
          <w:trHeight w:val="2276"/>
        </w:trPr>
        <w:tc>
          <w:tcPr>
            <w:tcW w:w="817" w:type="dxa"/>
            <w:vAlign w:val="center"/>
          </w:tcPr>
          <w:p w:rsidR="000B253A" w:rsidRPr="001E7501" w:rsidRDefault="001E7501" w:rsidP="00FA626F">
            <w:pPr>
              <w:jc w:val="center"/>
              <w:rPr>
                <w:sz w:val="28"/>
                <w:szCs w:val="28"/>
              </w:rPr>
            </w:pPr>
            <w:r w:rsidRPr="001E7501">
              <w:rPr>
                <w:rFonts w:hint="eastAsia"/>
                <w:sz w:val="28"/>
                <w:szCs w:val="28"/>
              </w:rPr>
              <w:t>个人争创一流工作标准</w:t>
            </w:r>
          </w:p>
        </w:tc>
        <w:tc>
          <w:tcPr>
            <w:tcW w:w="7705" w:type="dxa"/>
            <w:gridSpan w:val="4"/>
            <w:vAlign w:val="center"/>
          </w:tcPr>
          <w:p w:rsidR="000B253A" w:rsidRDefault="000B253A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Default="001E7501" w:rsidP="001E7501">
            <w:pPr>
              <w:jc w:val="left"/>
              <w:rPr>
                <w:sz w:val="24"/>
                <w:szCs w:val="24"/>
              </w:rPr>
            </w:pPr>
          </w:p>
          <w:p w:rsidR="001E7501" w:rsidRPr="001E7501" w:rsidRDefault="001E7501" w:rsidP="001E7501">
            <w:pPr>
              <w:jc w:val="left"/>
              <w:rPr>
                <w:sz w:val="24"/>
                <w:szCs w:val="24"/>
              </w:rPr>
            </w:pPr>
          </w:p>
        </w:tc>
      </w:tr>
      <w:tr w:rsidR="000B253A" w:rsidRPr="001E7501" w:rsidTr="001E7501">
        <w:trPr>
          <w:trHeight w:val="2253"/>
        </w:trPr>
        <w:tc>
          <w:tcPr>
            <w:tcW w:w="817" w:type="dxa"/>
            <w:vAlign w:val="center"/>
          </w:tcPr>
          <w:p w:rsidR="000B253A" w:rsidRPr="001E7501" w:rsidRDefault="001E7501" w:rsidP="00FA626F">
            <w:pPr>
              <w:jc w:val="center"/>
              <w:rPr>
                <w:sz w:val="28"/>
                <w:szCs w:val="28"/>
              </w:rPr>
            </w:pPr>
            <w:r w:rsidRPr="001E7501">
              <w:rPr>
                <w:rFonts w:hint="eastAsia"/>
                <w:sz w:val="28"/>
                <w:szCs w:val="28"/>
              </w:rPr>
              <w:t>能力提升计划书</w:t>
            </w:r>
          </w:p>
        </w:tc>
        <w:tc>
          <w:tcPr>
            <w:tcW w:w="7705" w:type="dxa"/>
            <w:gridSpan w:val="4"/>
            <w:vAlign w:val="center"/>
          </w:tcPr>
          <w:p w:rsidR="000B253A" w:rsidRDefault="000B253A" w:rsidP="00FA626F">
            <w:pPr>
              <w:jc w:val="center"/>
              <w:rPr>
                <w:sz w:val="28"/>
                <w:szCs w:val="28"/>
              </w:rPr>
            </w:pPr>
          </w:p>
          <w:p w:rsidR="001E7501" w:rsidRDefault="001E7501" w:rsidP="00FA626F">
            <w:pPr>
              <w:jc w:val="center"/>
              <w:rPr>
                <w:sz w:val="28"/>
                <w:szCs w:val="28"/>
              </w:rPr>
            </w:pPr>
          </w:p>
          <w:p w:rsidR="001E7501" w:rsidRDefault="001E7501" w:rsidP="00FA626F">
            <w:pPr>
              <w:jc w:val="center"/>
              <w:rPr>
                <w:sz w:val="28"/>
                <w:szCs w:val="28"/>
              </w:rPr>
            </w:pPr>
          </w:p>
          <w:p w:rsidR="001E7501" w:rsidRDefault="001E7501" w:rsidP="00FA626F">
            <w:pPr>
              <w:jc w:val="center"/>
              <w:rPr>
                <w:sz w:val="28"/>
                <w:szCs w:val="28"/>
              </w:rPr>
            </w:pPr>
          </w:p>
          <w:p w:rsidR="001E7501" w:rsidRDefault="001E7501" w:rsidP="00FA626F">
            <w:pPr>
              <w:jc w:val="center"/>
              <w:rPr>
                <w:sz w:val="28"/>
                <w:szCs w:val="28"/>
              </w:rPr>
            </w:pPr>
          </w:p>
          <w:p w:rsidR="001E7501" w:rsidRDefault="001E7501" w:rsidP="00FA626F">
            <w:pPr>
              <w:jc w:val="center"/>
              <w:rPr>
                <w:sz w:val="28"/>
                <w:szCs w:val="28"/>
              </w:rPr>
            </w:pPr>
          </w:p>
          <w:p w:rsidR="001E7501" w:rsidRDefault="001E7501" w:rsidP="00FA626F">
            <w:pPr>
              <w:jc w:val="center"/>
              <w:rPr>
                <w:sz w:val="28"/>
                <w:szCs w:val="28"/>
              </w:rPr>
            </w:pPr>
          </w:p>
          <w:p w:rsidR="001E7501" w:rsidRPr="001E7501" w:rsidRDefault="001E7501" w:rsidP="00FA62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40B" w:rsidRPr="001E7501" w:rsidRDefault="001E7501" w:rsidP="001E7501">
      <w:pPr>
        <w:jc w:val="left"/>
        <w:rPr>
          <w:sz w:val="24"/>
          <w:szCs w:val="24"/>
        </w:rPr>
      </w:pPr>
      <w:r w:rsidRPr="00B70023">
        <w:rPr>
          <w:rFonts w:ascii="仿宋_GB2312" w:eastAsia="仿宋_GB2312" w:hint="eastAsia"/>
          <w:sz w:val="24"/>
          <w:szCs w:val="24"/>
        </w:rPr>
        <w:t>说明</w:t>
      </w:r>
      <w:r w:rsidRPr="001E7501">
        <w:rPr>
          <w:rFonts w:ascii="仿宋_GB2312" w:eastAsia="仿宋_GB2312" w:hint="eastAsia"/>
          <w:sz w:val="24"/>
          <w:szCs w:val="24"/>
        </w:rPr>
        <w:t>:领导干部围绕信念坚定、为民服务、勤政务实、敢于担当和清正廉洁等方面；教师围绕立德树人、恪守职业道德、更新教育教学理念、提高教学质量、关心关爱学生等方面；学生工作者围绕大学生思想政治教育、党团和班级建设、学生日常事务管理、心理健康教育、大学生职业规划与就业指导等方面；行政人员和工勤人员围绕增强服务意识、提高业务能力和加强协作精神等方面提出一流标准和</w:t>
      </w:r>
      <w:r w:rsidRPr="001E7501">
        <w:rPr>
          <w:rFonts w:hint="eastAsia"/>
          <w:sz w:val="24"/>
          <w:szCs w:val="24"/>
        </w:rPr>
        <w:t>能力提升计划</w:t>
      </w:r>
      <w:r>
        <w:rPr>
          <w:rFonts w:hint="eastAsia"/>
          <w:sz w:val="24"/>
          <w:szCs w:val="24"/>
        </w:rPr>
        <w:t>。</w:t>
      </w:r>
    </w:p>
    <w:sectPr w:rsidR="007E540B" w:rsidRPr="001E7501" w:rsidSect="0092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F1" w:rsidRDefault="00E075F1" w:rsidP="00B023C1">
      <w:r>
        <w:separator/>
      </w:r>
    </w:p>
  </w:endnote>
  <w:endnote w:type="continuationSeparator" w:id="0">
    <w:p w:rsidR="00E075F1" w:rsidRDefault="00E075F1" w:rsidP="00B0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F1" w:rsidRDefault="00E075F1" w:rsidP="00B023C1">
      <w:r>
        <w:separator/>
      </w:r>
    </w:p>
  </w:footnote>
  <w:footnote w:type="continuationSeparator" w:id="0">
    <w:p w:rsidR="00E075F1" w:rsidRDefault="00E075F1" w:rsidP="00B02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BA3"/>
    <w:rsid w:val="00052EF9"/>
    <w:rsid w:val="000B253A"/>
    <w:rsid w:val="000B6144"/>
    <w:rsid w:val="000D6DD4"/>
    <w:rsid w:val="001E7501"/>
    <w:rsid w:val="00304440"/>
    <w:rsid w:val="00316FAE"/>
    <w:rsid w:val="00361C55"/>
    <w:rsid w:val="0036487D"/>
    <w:rsid w:val="003E1F11"/>
    <w:rsid w:val="0064723A"/>
    <w:rsid w:val="007619A8"/>
    <w:rsid w:val="007E540B"/>
    <w:rsid w:val="007F622A"/>
    <w:rsid w:val="00850935"/>
    <w:rsid w:val="008B6CAC"/>
    <w:rsid w:val="00923B62"/>
    <w:rsid w:val="00B023C1"/>
    <w:rsid w:val="00B32BA3"/>
    <w:rsid w:val="00B70023"/>
    <w:rsid w:val="00D5303F"/>
    <w:rsid w:val="00DA340C"/>
    <w:rsid w:val="00E075F1"/>
    <w:rsid w:val="00FA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23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23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7ADE-B6C9-4B4E-9482-D6D0D353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34</cp:revision>
  <dcterms:created xsi:type="dcterms:W3CDTF">2017-05-22T08:26:00Z</dcterms:created>
  <dcterms:modified xsi:type="dcterms:W3CDTF">2017-05-22T12:15:00Z</dcterms:modified>
</cp:coreProperties>
</file>